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C392" w14:textId="77777777" w:rsidR="00A90B1E" w:rsidRDefault="00000000">
      <w:pPr>
        <w:spacing w:after="320" w:line="259" w:lineRule="auto"/>
        <w:ind w:left="0" w:firstLine="0"/>
        <w:jc w:val="center"/>
      </w:pPr>
      <w:r>
        <w:rPr>
          <w:b/>
          <w:sz w:val="40"/>
        </w:rPr>
        <w:t xml:space="preserve">Procedure to Run a Draw </w:t>
      </w:r>
    </w:p>
    <w:p w14:paraId="0D50A729" w14:textId="77777777" w:rsidR="00A90B1E" w:rsidRDefault="00000000">
      <w:pPr>
        <w:numPr>
          <w:ilvl w:val="0"/>
          <w:numId w:val="1"/>
        </w:numPr>
        <w:spacing w:after="0"/>
        <w:ind w:hanging="360"/>
      </w:pPr>
      <w:r>
        <w:t xml:space="preserve">Draw </w:t>
      </w:r>
      <w:proofErr w:type="gramStart"/>
      <w:r>
        <w:t>Masters</w:t>
      </w:r>
      <w:proofErr w:type="gramEnd"/>
      <w:r>
        <w:t xml:space="preserve"> may sign up online. The link is: </w:t>
      </w:r>
    </w:p>
    <w:p w14:paraId="6A2991AE" w14:textId="77777777" w:rsidR="00A90B1E" w:rsidRDefault="00000000">
      <w:pPr>
        <w:spacing w:after="259" w:line="259" w:lineRule="auto"/>
        <w:ind w:left="-15" w:firstLine="0"/>
      </w:pPr>
      <w:r>
        <w:t xml:space="preserve">           </w:t>
      </w:r>
      <w:hyperlink r:id="rId5" w:anchor="/">
        <w:r>
          <w:rPr>
            <w:color w:val="0000FF"/>
            <w:u w:val="single" w:color="0000FF"/>
          </w:rPr>
          <w:t>https://www.signupgenius.com/go/10c0d4cacaf2ca0ffc43-draw1#/</w:t>
        </w:r>
      </w:hyperlink>
      <w:r>
        <w:t xml:space="preserve"> </w:t>
      </w:r>
    </w:p>
    <w:p w14:paraId="57C6AC7B" w14:textId="77777777" w:rsidR="00A90B1E" w:rsidRDefault="00000000">
      <w:pPr>
        <w:numPr>
          <w:ilvl w:val="0"/>
          <w:numId w:val="1"/>
        </w:numPr>
        <w:spacing w:after="231"/>
        <w:ind w:hanging="360"/>
      </w:pPr>
      <w:r>
        <w:t xml:space="preserve">If you signed up to do the draw, please arrive at least 30 minutes before the scheduled tags in time. </w:t>
      </w:r>
    </w:p>
    <w:p w14:paraId="7BD3D694" w14:textId="77777777" w:rsidR="00A90B1E" w:rsidRDefault="00000000">
      <w:pPr>
        <w:numPr>
          <w:ilvl w:val="0"/>
          <w:numId w:val="1"/>
        </w:numPr>
        <w:spacing w:after="224"/>
        <w:ind w:hanging="360"/>
      </w:pPr>
      <w:r>
        <w:t xml:space="preserve">Ask a member of the executive to issue you a gate key if you have none. </w:t>
      </w:r>
    </w:p>
    <w:p w14:paraId="08DBDB30" w14:textId="77777777" w:rsidR="00A90B1E" w:rsidRDefault="00000000">
      <w:pPr>
        <w:numPr>
          <w:ilvl w:val="0"/>
          <w:numId w:val="1"/>
        </w:numPr>
        <w:ind w:hanging="360"/>
      </w:pPr>
      <w:r>
        <w:t xml:space="preserve">If there is no designated draw master, the first person to arrive with a key should start to set up the draw. </w:t>
      </w:r>
    </w:p>
    <w:p w14:paraId="757477CE" w14:textId="77777777" w:rsidR="00A90B1E" w:rsidRDefault="00000000">
      <w:pPr>
        <w:numPr>
          <w:ilvl w:val="0"/>
          <w:numId w:val="1"/>
        </w:numPr>
        <w:ind w:hanging="360"/>
      </w:pPr>
      <w:r>
        <w:t xml:space="preserve">Open the north shed (the gate key opens all sheds) to get the clubhouse key. This key opens both the clubhouse and draw room.  </w:t>
      </w:r>
    </w:p>
    <w:p w14:paraId="102522F5" w14:textId="77777777" w:rsidR="00A90B1E" w:rsidRDefault="00000000">
      <w:pPr>
        <w:numPr>
          <w:ilvl w:val="0"/>
          <w:numId w:val="1"/>
        </w:numPr>
        <w:ind w:hanging="360"/>
      </w:pPr>
      <w:r>
        <w:t xml:space="preserve">Use the summary sheet posted beside the draw room to determine which Green, Rinks and Direction are to be used for play during the draw. </w:t>
      </w:r>
    </w:p>
    <w:p w14:paraId="7BBAD410" w14:textId="77777777" w:rsidR="00A90B1E" w:rsidRDefault="00000000">
      <w:pPr>
        <w:numPr>
          <w:ilvl w:val="0"/>
          <w:numId w:val="1"/>
        </w:numPr>
        <w:ind w:hanging="360"/>
      </w:pPr>
      <w:r>
        <w:t xml:space="preserve">Determine the number of ends to play: 10 or 12, based on weather, for the comfort of the players. Under ideal conditions, play 12 ends.  </w:t>
      </w:r>
    </w:p>
    <w:p w14:paraId="49665975" w14:textId="77777777" w:rsidR="00A90B1E" w:rsidRDefault="00000000">
      <w:pPr>
        <w:numPr>
          <w:ilvl w:val="0"/>
          <w:numId w:val="1"/>
        </w:numPr>
        <w:ind w:hanging="360"/>
      </w:pPr>
      <w:r>
        <w:t xml:space="preserve">The draw master stays in the draw room, hands out the requested bowls, receives name tags and sets up the draw. BOWLERS DO NOT ENTER THE DRAW ROOM. </w:t>
      </w:r>
    </w:p>
    <w:p w14:paraId="7682A9DA" w14:textId="77777777" w:rsidR="00A90B1E" w:rsidRDefault="00000000">
      <w:pPr>
        <w:numPr>
          <w:ilvl w:val="0"/>
          <w:numId w:val="1"/>
        </w:numPr>
        <w:ind w:hanging="360"/>
      </w:pPr>
      <w:r>
        <w:t xml:space="preserve">Have players set up rinks and put out the pushers, mats, green protection mats, </w:t>
      </w:r>
      <w:proofErr w:type="gramStart"/>
      <w:r>
        <w:t>scoreboards</w:t>
      </w:r>
      <w:proofErr w:type="gramEnd"/>
      <w:r>
        <w:t xml:space="preserve"> and jacks for you. Turn on the floodlights if needed.  </w:t>
      </w:r>
    </w:p>
    <w:p w14:paraId="0DBB13EC" w14:textId="77777777" w:rsidR="00A90B1E" w:rsidRDefault="00000000">
      <w:pPr>
        <w:numPr>
          <w:ilvl w:val="0"/>
          <w:numId w:val="1"/>
        </w:numPr>
        <w:ind w:hanging="360"/>
      </w:pPr>
      <w:r>
        <w:t xml:space="preserve">Collect the name tags, all tags must be handed in </w:t>
      </w:r>
      <w:r>
        <w:rPr>
          <w:b/>
          <w:u w:val="single" w:color="000000"/>
        </w:rPr>
        <w:t>by the time stated in the calendar</w:t>
      </w:r>
      <w:r>
        <w:t xml:space="preserve">. Determine the number of rinks to be used. Games are generally triples or pairs.  </w:t>
      </w:r>
    </w:p>
    <w:p w14:paraId="5CF804CC" w14:textId="77777777" w:rsidR="00A90B1E" w:rsidRDefault="00000000">
      <w:pPr>
        <w:numPr>
          <w:ilvl w:val="0"/>
          <w:numId w:val="1"/>
        </w:numPr>
        <w:ind w:hanging="360"/>
      </w:pPr>
      <w:r>
        <w:t xml:space="preserve">If you have an odd number of </w:t>
      </w:r>
      <w:proofErr w:type="gramStart"/>
      <w:r>
        <w:t>entries</w:t>
      </w:r>
      <w:proofErr w:type="gramEnd"/>
      <w:r>
        <w:t xml:space="preserve"> ask a player to play “swing lead” (the player will bowl two bowls for each team to start each end). Whenever you need bowlers to play up a position and are unsure if they are willing to do so, ask them before moving them up. </w:t>
      </w:r>
    </w:p>
    <w:p w14:paraId="31DCEB90" w14:textId="77777777" w:rsidR="00A90B1E" w:rsidRDefault="00000000">
      <w:pPr>
        <w:numPr>
          <w:ilvl w:val="0"/>
          <w:numId w:val="1"/>
        </w:numPr>
        <w:ind w:hanging="360"/>
      </w:pPr>
      <w:r>
        <w:t xml:space="preserve">Create teams using a random process. Exceptions to the random draw can be made at the discretion of the Draw Master. Only the Draw Master can change the draw. </w:t>
      </w:r>
    </w:p>
    <w:p w14:paraId="0345CAE8" w14:textId="77777777" w:rsidR="00A90B1E" w:rsidRDefault="00000000">
      <w:pPr>
        <w:numPr>
          <w:ilvl w:val="0"/>
          <w:numId w:val="1"/>
        </w:numPr>
        <w:spacing w:after="225"/>
        <w:ind w:hanging="360"/>
      </w:pPr>
      <w:r>
        <w:t xml:space="preserve">Be flexible, the bowlers are there to enjoy the game. </w:t>
      </w:r>
    </w:p>
    <w:p w14:paraId="2785E6B9" w14:textId="77777777" w:rsidR="00A90B1E" w:rsidRDefault="00000000">
      <w:pPr>
        <w:numPr>
          <w:ilvl w:val="0"/>
          <w:numId w:val="1"/>
        </w:numPr>
        <w:ind w:hanging="360"/>
      </w:pPr>
      <w:r>
        <w:t xml:space="preserve">Hang up the draw board in a suitable location; announce “Draw’s Up” and the number of ends to be played. </w:t>
      </w:r>
      <w:r>
        <w:rPr>
          <w:b/>
        </w:rPr>
        <w:t>LOCK THE DRAW ROOM DOOR AND SHUT THE NORTH DOOR IF BOWLING ON SOUTH GREEN.</w:t>
      </w:r>
      <w:r>
        <w:t xml:space="preserve"> </w:t>
      </w:r>
    </w:p>
    <w:p w14:paraId="56F102C7" w14:textId="77777777" w:rsidR="00A90B1E" w:rsidRDefault="00000000">
      <w:pPr>
        <w:numPr>
          <w:ilvl w:val="0"/>
          <w:numId w:val="1"/>
        </w:numPr>
        <w:ind w:hanging="360"/>
      </w:pPr>
      <w:r>
        <w:t xml:space="preserve">Return the name tags to their correct positions on the boards, ensure that the equipment has been put away. Lock the draw room door; close all blinds; turn off all lights in the clubhouse and the floodlights. Return the clubhouse key to the North shed. </w:t>
      </w:r>
    </w:p>
    <w:p w14:paraId="77046647" w14:textId="77777777" w:rsidR="00A90B1E" w:rsidRDefault="00000000">
      <w:pPr>
        <w:numPr>
          <w:ilvl w:val="0"/>
          <w:numId w:val="1"/>
        </w:numPr>
        <w:spacing w:after="432"/>
        <w:ind w:hanging="360"/>
      </w:pPr>
      <w:r>
        <w:t xml:space="preserve">Enter the number of players on the summary sheet. </w:t>
      </w:r>
    </w:p>
    <w:p w14:paraId="7ED4B7C3" w14:textId="77777777" w:rsidR="00A90B1E" w:rsidRDefault="00000000">
      <w:pPr>
        <w:spacing w:after="0" w:line="243" w:lineRule="auto"/>
        <w:ind w:left="0" w:firstLine="0"/>
        <w:jc w:val="center"/>
      </w:pPr>
      <w:r>
        <w:rPr>
          <w:b/>
        </w:rPr>
        <w:t>THE DRAW MASTER LEAVES LAST AND SHOULD ENSURE THAT ALL SHEDS, CLUBHOUSE DOORS AND GATES ARE LOCKED.</w:t>
      </w:r>
    </w:p>
    <w:sectPr w:rsidR="00A90B1E">
      <w:pgSz w:w="12240" w:h="15840"/>
      <w:pgMar w:top="1440" w:right="375" w:bottom="144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1A9D"/>
    <w:multiLevelType w:val="hybridMultilevel"/>
    <w:tmpl w:val="718C849C"/>
    <w:lvl w:ilvl="0" w:tplc="C26E7D64">
      <w:start w:val="1"/>
      <w:numFmt w:val="bullet"/>
      <w:lvlText w:val="•"/>
      <w:lvlJc w:val="left"/>
      <w:pPr>
        <w:ind w:left="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3C0C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62A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6A3D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16D8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F4D8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49C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029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2E7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317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B1E"/>
    <w:rsid w:val="00950657"/>
    <w:rsid w:val="00A9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C6ABE"/>
  <w15:docId w15:val="{76E0D426-09B5-B643-B88F-87D5E9C0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7" w:line="260" w:lineRule="auto"/>
      <w:ind w:left="715" w:hanging="37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nupgenius.com/go/10c0d4cacaf2ca0ffc43-draw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to run a draw</dc:title>
  <dc:subject/>
  <dc:creator>Marianne Henn</dc:creator>
  <cp:keywords/>
  <cp:lastModifiedBy>Paul Dickey</cp:lastModifiedBy>
  <cp:revision>2</cp:revision>
  <dcterms:created xsi:type="dcterms:W3CDTF">2023-05-22T15:45:00Z</dcterms:created>
  <dcterms:modified xsi:type="dcterms:W3CDTF">2023-05-22T15:45:00Z</dcterms:modified>
</cp:coreProperties>
</file>